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7088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области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,  расположенно</w:t>
      </w:r>
      <w:r w:rsidR="005A107D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по  адресу: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03E1F" w:rsidRPr="001E5B4D">
        <w:rPr>
          <w:rFonts w:ascii="Times New Roman" w:hAnsi="Times New Roman" w:cs="Times New Roman"/>
          <w:color w:val="000000" w:themeColor="text1"/>
          <w:sz w:val="26"/>
          <w:szCs w:val="26"/>
        </w:rPr>
        <w:t>391800</w:t>
      </w:r>
      <w:r w:rsidR="00C03E1F">
        <w:rPr>
          <w:rFonts w:ascii="Times New Roman" w:hAnsi="Times New Roman" w:cs="Times New Roman"/>
          <w:color w:val="000000" w:themeColor="text1"/>
          <w:sz w:val="26"/>
          <w:szCs w:val="26"/>
        </w:rPr>
        <w:t>, Рязанская</w:t>
      </w:r>
      <w:r w:rsidR="00C03E1F" w:rsidRPr="001E5B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област</w:t>
      </w:r>
      <w:r w:rsidR="00C03E1F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C03E1F" w:rsidRPr="001E5B4D">
        <w:rPr>
          <w:rFonts w:ascii="Times New Roman" w:hAnsi="Times New Roman" w:cs="Times New Roman"/>
          <w:sz w:val="26"/>
          <w:szCs w:val="26"/>
        </w:rPr>
        <w:t>, г. Скопин</w:t>
      </w:r>
      <w:r w:rsidR="00C03E1F">
        <w:rPr>
          <w:rFonts w:ascii="Times New Roman" w:hAnsi="Times New Roman" w:cs="Times New Roman"/>
          <w:sz w:val="26"/>
          <w:szCs w:val="26"/>
        </w:rPr>
        <w:t>,</w:t>
      </w:r>
      <w:r w:rsidR="00C03E1F" w:rsidRPr="001E5B4D">
        <w:rPr>
          <w:rFonts w:ascii="Times New Roman" w:hAnsi="Times New Roman" w:cs="Times New Roman"/>
          <w:sz w:val="26"/>
          <w:szCs w:val="26"/>
        </w:rPr>
        <w:t xml:space="preserve"> ул.</w:t>
      </w:r>
      <w:r w:rsidR="00C03E1F">
        <w:rPr>
          <w:rFonts w:ascii="Times New Roman" w:hAnsi="Times New Roman" w:cs="Times New Roman"/>
          <w:sz w:val="26"/>
          <w:szCs w:val="26"/>
        </w:rPr>
        <w:t xml:space="preserve"> </w:t>
      </w:r>
      <w:r w:rsidR="00C03E1F" w:rsidRPr="001E5B4D">
        <w:rPr>
          <w:rFonts w:ascii="Times New Roman" w:hAnsi="Times New Roman" w:cs="Times New Roman"/>
          <w:sz w:val="26"/>
          <w:szCs w:val="26"/>
        </w:rPr>
        <w:t>Октябрьская, д. 50</w:t>
      </w:r>
      <w:r w:rsidR="00C03E1F">
        <w:rPr>
          <w:rFonts w:ascii="Times New Roman" w:hAnsi="Times New Roman" w:cs="Times New Roman"/>
          <w:sz w:val="26"/>
          <w:szCs w:val="26"/>
        </w:rPr>
        <w:t>,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A107D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bookmarkStart w:id="0" w:name="_GoBack"/>
      <w:bookmarkEnd w:id="0"/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8560F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088D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03E1F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 Петровна Савчук</dc:creator>
  <cp:keywords/>
  <dc:description/>
  <cp:lastModifiedBy>Якименко Наталья Владимировна</cp:lastModifiedBy>
  <cp:revision>5</cp:revision>
  <cp:lastPrinted>2017-10-26T13:46:00Z</cp:lastPrinted>
  <dcterms:created xsi:type="dcterms:W3CDTF">2017-10-26T13:47:00Z</dcterms:created>
  <dcterms:modified xsi:type="dcterms:W3CDTF">2018-06-04T11:23:00Z</dcterms:modified>
</cp:coreProperties>
</file>